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665C" w14:textId="18E70EDE" w:rsidR="00AB2244" w:rsidRDefault="009F662E">
      <w:pPr>
        <w:rPr>
          <w:b/>
          <w:bCs/>
          <w:sz w:val="32"/>
          <w:szCs w:val="32"/>
          <w:u w:val="single"/>
        </w:rPr>
      </w:pPr>
      <w:r w:rsidRPr="009F662E">
        <w:rPr>
          <w:b/>
          <w:bCs/>
          <w:sz w:val="32"/>
          <w:szCs w:val="32"/>
          <w:u w:val="single"/>
        </w:rPr>
        <w:t xml:space="preserve">Podpora komunitního života na venkově </w:t>
      </w:r>
      <w:proofErr w:type="gramStart"/>
      <w:r w:rsidRPr="009F662E">
        <w:rPr>
          <w:b/>
          <w:bCs/>
          <w:sz w:val="32"/>
          <w:szCs w:val="32"/>
          <w:u w:val="single"/>
        </w:rPr>
        <w:t>2021</w:t>
      </w:r>
      <w:r w:rsidR="00343AF9">
        <w:rPr>
          <w:b/>
          <w:bCs/>
          <w:sz w:val="32"/>
          <w:szCs w:val="32"/>
          <w:u w:val="single"/>
        </w:rPr>
        <w:t xml:space="preserve"> – 2</w:t>
      </w:r>
      <w:proofErr w:type="gramEnd"/>
      <w:r w:rsidR="00343AF9">
        <w:rPr>
          <w:b/>
          <w:bCs/>
          <w:sz w:val="32"/>
          <w:szCs w:val="32"/>
          <w:u w:val="single"/>
        </w:rPr>
        <w:t>. výzva</w:t>
      </w:r>
    </w:p>
    <w:p w14:paraId="78A60793" w14:textId="65DE6A3D" w:rsidR="009F662E" w:rsidRDefault="009F662E">
      <w:pPr>
        <w:rPr>
          <w:sz w:val="24"/>
          <w:szCs w:val="24"/>
          <w:u w:val="single"/>
        </w:rPr>
      </w:pPr>
      <w:r w:rsidRPr="009F662E">
        <w:rPr>
          <w:sz w:val="24"/>
          <w:szCs w:val="24"/>
          <w:u w:val="single"/>
        </w:rPr>
        <w:t>Seznam přijatých žádostí</w:t>
      </w:r>
    </w:p>
    <w:p w14:paraId="209E97E7" w14:textId="7F36486A" w:rsidR="009F662E" w:rsidRDefault="009F662E">
      <w:pPr>
        <w:rPr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F662E" w14:paraId="606DC54D" w14:textId="77777777" w:rsidTr="009F662E">
        <w:tc>
          <w:tcPr>
            <w:tcW w:w="2265" w:type="dxa"/>
          </w:tcPr>
          <w:p w14:paraId="514F0AF6" w14:textId="081EEF8E" w:rsidR="009F662E" w:rsidRPr="009F662E" w:rsidRDefault="009F66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Ž</w:t>
            </w:r>
            <w:r w:rsidRPr="009F662E">
              <w:rPr>
                <w:b/>
                <w:bCs/>
                <w:sz w:val="24"/>
                <w:szCs w:val="24"/>
              </w:rPr>
              <w:t>adatel</w:t>
            </w:r>
          </w:p>
        </w:tc>
        <w:tc>
          <w:tcPr>
            <w:tcW w:w="2265" w:type="dxa"/>
          </w:tcPr>
          <w:p w14:paraId="60646079" w14:textId="0B4E47A5" w:rsidR="009F662E" w:rsidRPr="009F662E" w:rsidRDefault="009F66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 a čas přijetí žádosti</w:t>
            </w:r>
          </w:p>
        </w:tc>
        <w:tc>
          <w:tcPr>
            <w:tcW w:w="2266" w:type="dxa"/>
          </w:tcPr>
          <w:p w14:paraId="05D5EB63" w14:textId="5B5B0440" w:rsidR="009F662E" w:rsidRPr="009F662E" w:rsidRDefault="009F66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Registrační číslo žádosti</w:t>
            </w:r>
          </w:p>
        </w:tc>
        <w:tc>
          <w:tcPr>
            <w:tcW w:w="2266" w:type="dxa"/>
          </w:tcPr>
          <w:p w14:paraId="7AB3D7E1" w14:textId="4C2741F3" w:rsidR="009F662E" w:rsidRPr="009F662E" w:rsidRDefault="009F66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projektu</w:t>
            </w:r>
          </w:p>
        </w:tc>
      </w:tr>
      <w:tr w:rsidR="00343AF9" w:rsidRPr="00343AF9" w14:paraId="68AC8083" w14:textId="77777777" w:rsidTr="00DC42E4">
        <w:tc>
          <w:tcPr>
            <w:tcW w:w="2265" w:type="dxa"/>
            <w:vAlign w:val="center"/>
          </w:tcPr>
          <w:p w14:paraId="6E3710D5" w14:textId="79147EFD" w:rsidR="00343AF9" w:rsidRPr="00343AF9" w:rsidRDefault="00343AF9" w:rsidP="00343AF9">
            <w:pPr>
              <w:rPr>
                <w:rFonts w:cstheme="minorHAnsi"/>
                <w:sz w:val="24"/>
                <w:szCs w:val="24"/>
              </w:rPr>
            </w:pPr>
            <w:r w:rsidRPr="00343AF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Oblastní spolek Červeného kříže Teplice</w:t>
            </w:r>
          </w:p>
        </w:tc>
        <w:tc>
          <w:tcPr>
            <w:tcW w:w="2265" w:type="dxa"/>
            <w:vAlign w:val="center"/>
          </w:tcPr>
          <w:p w14:paraId="2258A1E1" w14:textId="77777777" w:rsidR="00343AF9" w:rsidRPr="00343AF9" w:rsidRDefault="00343AF9" w:rsidP="00343AF9">
            <w:pP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343AF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10. 2. 2022 11:40 hod</w:t>
            </w:r>
          </w:p>
          <w:p w14:paraId="518DB0DE" w14:textId="6E16D867" w:rsidR="00343AF9" w:rsidRPr="00343AF9" w:rsidRDefault="00343AF9" w:rsidP="00343A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3C7074B" w14:textId="3D46F2DB" w:rsidR="00343AF9" w:rsidRPr="00343AF9" w:rsidRDefault="00343AF9" w:rsidP="00343AF9">
            <w:pPr>
              <w:rPr>
                <w:rFonts w:cstheme="minorHAnsi"/>
                <w:sz w:val="24"/>
                <w:szCs w:val="24"/>
              </w:rPr>
            </w:pPr>
            <w:r w:rsidRPr="00343AF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KŽ2021/2/1</w:t>
            </w:r>
          </w:p>
        </w:tc>
        <w:tc>
          <w:tcPr>
            <w:tcW w:w="2266" w:type="dxa"/>
            <w:vAlign w:val="center"/>
          </w:tcPr>
          <w:p w14:paraId="456FAF7F" w14:textId="65DF8549" w:rsidR="00343AF9" w:rsidRPr="00343AF9" w:rsidRDefault="00343AF9" w:rsidP="00343AF9">
            <w:pPr>
              <w:rPr>
                <w:rFonts w:cstheme="minorHAnsi"/>
                <w:sz w:val="24"/>
                <w:szCs w:val="24"/>
              </w:rPr>
            </w:pPr>
            <w:r w:rsidRPr="00343AF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První pomoc není věda – MS ČČK NDP</w:t>
            </w:r>
          </w:p>
        </w:tc>
      </w:tr>
      <w:tr w:rsidR="00343AF9" w:rsidRPr="00343AF9" w14:paraId="745C180A" w14:textId="77777777" w:rsidTr="00652F63">
        <w:tc>
          <w:tcPr>
            <w:tcW w:w="2265" w:type="dxa"/>
            <w:vAlign w:val="center"/>
          </w:tcPr>
          <w:p w14:paraId="3CCB1894" w14:textId="6C0DC6AA" w:rsidR="00343AF9" w:rsidRPr="00343AF9" w:rsidRDefault="00343AF9" w:rsidP="00343AF9">
            <w:pPr>
              <w:rPr>
                <w:rFonts w:cstheme="minorHAnsi"/>
                <w:sz w:val="24"/>
                <w:szCs w:val="24"/>
              </w:rPr>
            </w:pPr>
            <w:r w:rsidRPr="00343AF9">
              <w:rPr>
                <w:rFonts w:cstheme="minorHAnsi"/>
                <w:sz w:val="24"/>
                <w:szCs w:val="24"/>
              </w:rPr>
              <w:t>Obec Mikulov</w:t>
            </w:r>
          </w:p>
        </w:tc>
        <w:tc>
          <w:tcPr>
            <w:tcW w:w="2265" w:type="dxa"/>
            <w:vAlign w:val="center"/>
          </w:tcPr>
          <w:p w14:paraId="567AAA53" w14:textId="661DE85B" w:rsidR="00343AF9" w:rsidRPr="00343AF9" w:rsidRDefault="00343AF9" w:rsidP="00343AF9">
            <w:pPr>
              <w:rPr>
                <w:rFonts w:cstheme="minorHAnsi"/>
                <w:sz w:val="24"/>
                <w:szCs w:val="24"/>
              </w:rPr>
            </w:pPr>
            <w:r w:rsidRPr="00343AF9">
              <w:rPr>
                <w:rFonts w:cstheme="minorHAnsi"/>
                <w:sz w:val="24"/>
                <w:szCs w:val="24"/>
              </w:rPr>
              <w:t xml:space="preserve">18. 2. </w:t>
            </w:r>
            <w:proofErr w:type="gramStart"/>
            <w:r w:rsidRPr="00343AF9">
              <w:rPr>
                <w:rFonts w:cstheme="minorHAnsi"/>
                <w:sz w:val="24"/>
                <w:szCs w:val="24"/>
              </w:rPr>
              <w:t xml:space="preserve">2022,   </w:t>
            </w:r>
            <w:proofErr w:type="gramEnd"/>
            <w:r w:rsidRPr="00343AF9">
              <w:rPr>
                <w:rFonts w:cstheme="minorHAnsi"/>
                <w:sz w:val="24"/>
                <w:szCs w:val="24"/>
              </w:rPr>
              <w:t>10:26 hod.</w:t>
            </w:r>
          </w:p>
        </w:tc>
        <w:tc>
          <w:tcPr>
            <w:tcW w:w="2266" w:type="dxa"/>
            <w:vAlign w:val="center"/>
          </w:tcPr>
          <w:p w14:paraId="3AE513B6" w14:textId="40016ECD" w:rsidR="00343AF9" w:rsidRPr="00343AF9" w:rsidRDefault="00343AF9" w:rsidP="00343AF9">
            <w:pPr>
              <w:rPr>
                <w:rFonts w:cstheme="minorHAnsi"/>
                <w:sz w:val="24"/>
                <w:szCs w:val="24"/>
              </w:rPr>
            </w:pPr>
            <w:r w:rsidRPr="00343AF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KŽ2021/2/2</w:t>
            </w:r>
          </w:p>
        </w:tc>
        <w:tc>
          <w:tcPr>
            <w:tcW w:w="2266" w:type="dxa"/>
            <w:vAlign w:val="center"/>
          </w:tcPr>
          <w:p w14:paraId="0131F3A1" w14:textId="4F9E3CE3" w:rsidR="00343AF9" w:rsidRPr="00343AF9" w:rsidRDefault="00343AF9" w:rsidP="00343AF9">
            <w:pPr>
              <w:rPr>
                <w:rFonts w:cstheme="minorHAnsi"/>
                <w:sz w:val="24"/>
                <w:szCs w:val="24"/>
              </w:rPr>
            </w:pPr>
            <w:r w:rsidRPr="00343AF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Vítáme jaro do Mikulova</w:t>
            </w:r>
          </w:p>
        </w:tc>
      </w:tr>
      <w:tr w:rsidR="00343AF9" w:rsidRPr="00343AF9" w14:paraId="3CF0ADC0" w14:textId="77777777" w:rsidTr="00652F63">
        <w:tc>
          <w:tcPr>
            <w:tcW w:w="2265" w:type="dxa"/>
            <w:vAlign w:val="center"/>
          </w:tcPr>
          <w:p w14:paraId="0C132C73" w14:textId="07C1F95A" w:rsidR="00343AF9" w:rsidRPr="00343AF9" w:rsidRDefault="00343AF9" w:rsidP="00343AF9">
            <w:pPr>
              <w:rPr>
                <w:rFonts w:cstheme="minorHAnsi"/>
                <w:sz w:val="24"/>
                <w:szCs w:val="24"/>
              </w:rPr>
            </w:pPr>
            <w:r w:rsidRPr="00343AF9">
              <w:rPr>
                <w:rFonts w:cstheme="minorHAnsi"/>
                <w:sz w:val="24"/>
                <w:szCs w:val="24"/>
              </w:rPr>
              <w:t>Obec Háj u Duchcova</w:t>
            </w:r>
          </w:p>
        </w:tc>
        <w:tc>
          <w:tcPr>
            <w:tcW w:w="2265" w:type="dxa"/>
            <w:vAlign w:val="center"/>
          </w:tcPr>
          <w:p w14:paraId="569CFDAF" w14:textId="6831CDAA" w:rsidR="00343AF9" w:rsidRPr="00343AF9" w:rsidRDefault="00343AF9" w:rsidP="00343AF9">
            <w:pPr>
              <w:rPr>
                <w:rFonts w:cstheme="minorHAnsi"/>
                <w:sz w:val="24"/>
                <w:szCs w:val="24"/>
              </w:rPr>
            </w:pPr>
            <w:r w:rsidRPr="00343AF9">
              <w:rPr>
                <w:rFonts w:cstheme="minorHAnsi"/>
                <w:sz w:val="24"/>
                <w:szCs w:val="24"/>
              </w:rPr>
              <w:t>22. 2. 2022, 13:32 hod</w:t>
            </w:r>
          </w:p>
        </w:tc>
        <w:tc>
          <w:tcPr>
            <w:tcW w:w="2266" w:type="dxa"/>
            <w:vAlign w:val="center"/>
          </w:tcPr>
          <w:p w14:paraId="5FBD0E78" w14:textId="334FC7A7" w:rsidR="00343AF9" w:rsidRPr="00343AF9" w:rsidRDefault="00343AF9" w:rsidP="00343AF9">
            <w:pPr>
              <w:rPr>
                <w:rFonts w:cstheme="minorHAnsi"/>
                <w:sz w:val="24"/>
                <w:szCs w:val="24"/>
              </w:rPr>
            </w:pPr>
            <w:r w:rsidRPr="00343AF9">
              <w:rPr>
                <w:rFonts w:cstheme="minorHAnsi"/>
                <w:sz w:val="24"/>
                <w:szCs w:val="24"/>
              </w:rPr>
              <w:t>KŽ2021/2/3</w:t>
            </w:r>
          </w:p>
        </w:tc>
        <w:tc>
          <w:tcPr>
            <w:tcW w:w="2266" w:type="dxa"/>
            <w:vAlign w:val="center"/>
          </w:tcPr>
          <w:p w14:paraId="72E10102" w14:textId="406BC37E" w:rsidR="00343AF9" w:rsidRPr="00343AF9" w:rsidRDefault="00343AF9" w:rsidP="00343AF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43AF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Hájské</w:t>
            </w:r>
            <w:proofErr w:type="spellEnd"/>
            <w:r w:rsidRPr="00343AF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komunitní reje</w:t>
            </w:r>
          </w:p>
        </w:tc>
      </w:tr>
    </w:tbl>
    <w:p w14:paraId="6084FFFE" w14:textId="77777777" w:rsidR="009F662E" w:rsidRPr="00343AF9" w:rsidRDefault="009F662E">
      <w:pPr>
        <w:rPr>
          <w:rFonts w:cstheme="minorHAnsi"/>
          <w:sz w:val="24"/>
          <w:szCs w:val="24"/>
          <w:u w:val="single"/>
        </w:rPr>
      </w:pPr>
    </w:p>
    <w:sectPr w:rsidR="009F662E" w:rsidRPr="00343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2E"/>
    <w:rsid w:val="00343AF9"/>
    <w:rsid w:val="008B655D"/>
    <w:rsid w:val="009939E9"/>
    <w:rsid w:val="009F662E"/>
    <w:rsid w:val="00AB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872A"/>
  <w15:chartTrackingRefBased/>
  <w15:docId w15:val="{B4737720-6078-40C8-B3ED-1399488D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F6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Račkovičová</dc:creator>
  <cp:keywords/>
  <dc:description/>
  <cp:lastModifiedBy>Račkovičová</cp:lastModifiedBy>
  <cp:revision>3</cp:revision>
  <cp:lastPrinted>2021-11-08T12:44:00Z</cp:lastPrinted>
  <dcterms:created xsi:type="dcterms:W3CDTF">2022-03-03T12:55:00Z</dcterms:created>
  <dcterms:modified xsi:type="dcterms:W3CDTF">2022-03-03T13:25:00Z</dcterms:modified>
</cp:coreProperties>
</file>